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D00F" w14:textId="77777777" w:rsidR="00302E98" w:rsidRDefault="00302E98" w:rsidP="00302E98">
      <w:pPr>
        <w:jc w:val="both"/>
      </w:pPr>
      <w:r>
        <w:t>Na podstawie art. 41 ust. 3 ustawy z 26 października 1982 roku o wychowaniu w trzeźwości</w:t>
      </w:r>
      <w:r>
        <w:br/>
        <w:t xml:space="preserve"> i przeciwdziałaniu alkoholizmowi (Dz.U. z 2023 r. poz. 2151 z zm.) wójtowie, burmistrzowie i prezydenci miast powołują gminne komisje rozwiązywania problemów alkoholowych, w szczególności inicjujące działania w zakresie określonym w ust. 1 oraz podejmujące czynności zmierzające do orzeczenia</w:t>
      </w:r>
      <w:r>
        <w:br/>
        <w:t xml:space="preserve"> o zastosowaniu wobec osoby uzależnionej od alkoholu obowiązku poddania się leczeniu w zakładzie lecznictwa odwykowego.</w:t>
      </w:r>
    </w:p>
    <w:p w14:paraId="1925A7A4" w14:textId="77777777" w:rsidR="00302E98" w:rsidRDefault="00302E98" w:rsidP="00302E98">
      <w:pPr>
        <w:jc w:val="both"/>
      </w:pPr>
      <w:r>
        <w:t>Miejsko-Gminna  Komisja Rozwiązywania Problemów Alkoholowych w Bierutowie  została powołana Zarządzeniem Nr 101/21 Burmistrza Bierutowa z dnia 18 sierpnia 2021 r.</w:t>
      </w:r>
    </w:p>
    <w:p w14:paraId="549D1066" w14:textId="77777777" w:rsidR="00302E98" w:rsidRDefault="00302E98" w:rsidP="00302E98">
      <w:r>
        <w:t>W skład Komisji wchodzą:</w:t>
      </w:r>
    </w:p>
    <w:p w14:paraId="288B0062" w14:textId="77777777" w:rsidR="00302E98" w:rsidRDefault="00302E98" w:rsidP="00302E98">
      <w:r>
        <w:t>1) Przewodnicząca Komisji - Zofia Sławenta-Birska,</w:t>
      </w:r>
    </w:p>
    <w:p w14:paraId="779A7595" w14:textId="77777777" w:rsidR="00302E98" w:rsidRDefault="00302E98" w:rsidP="00302E98">
      <w:r>
        <w:t>2) Sekretarz Komisji - Magdalena Zganiacz,</w:t>
      </w:r>
    </w:p>
    <w:p w14:paraId="7B9DC7FE" w14:textId="77777777" w:rsidR="00302E98" w:rsidRDefault="00302E98" w:rsidP="00302E98">
      <w:r>
        <w:t>3) Członek Komisji - Elżbieta Juszczyk,</w:t>
      </w:r>
    </w:p>
    <w:p w14:paraId="6F0E46A5" w14:textId="77777777" w:rsidR="00302E98" w:rsidRDefault="00302E98" w:rsidP="00302E98">
      <w:r>
        <w:t>4) Członek Komisji - Kazimierz Kaczyński,</w:t>
      </w:r>
    </w:p>
    <w:p w14:paraId="11B90D06" w14:textId="77777777" w:rsidR="00302E98" w:rsidRDefault="00302E98" w:rsidP="00302E98">
      <w:r>
        <w:t>5) Członek Komisji - Sławomir Gierlach.</w:t>
      </w:r>
    </w:p>
    <w:p w14:paraId="3B09657E" w14:textId="77777777" w:rsidR="00936656" w:rsidRDefault="00936656"/>
    <w:sectPr w:rsidR="00936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98"/>
    <w:rsid w:val="00302E98"/>
    <w:rsid w:val="00936656"/>
    <w:rsid w:val="00937EDA"/>
    <w:rsid w:val="00A96BEA"/>
    <w:rsid w:val="00D1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9FC2"/>
  <w15:chartTrackingRefBased/>
  <w15:docId w15:val="{9219F604-60F5-4896-81BE-765C6A8F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E98"/>
  </w:style>
  <w:style w:type="paragraph" w:styleId="Nagwek1">
    <w:name w:val="heading 1"/>
    <w:basedOn w:val="Normalny"/>
    <w:next w:val="Normalny"/>
    <w:link w:val="Nagwek1Znak"/>
    <w:uiPriority w:val="9"/>
    <w:qFormat/>
    <w:rsid w:val="00302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E9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E9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E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E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E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E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2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2E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E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2E9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E9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Sławenta</dc:creator>
  <cp:keywords/>
  <dc:description/>
  <cp:lastModifiedBy>Zofia Sławenta</cp:lastModifiedBy>
  <cp:revision>1</cp:revision>
  <dcterms:created xsi:type="dcterms:W3CDTF">2025-02-07T19:57:00Z</dcterms:created>
  <dcterms:modified xsi:type="dcterms:W3CDTF">2025-02-07T19:59:00Z</dcterms:modified>
</cp:coreProperties>
</file>